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C6C0" w14:textId="3C7133B4" w:rsidR="007D020D" w:rsidRPr="00983CDA" w:rsidRDefault="0025649F" w:rsidP="0025649F">
      <w:pPr>
        <w:jc w:val="center"/>
        <w:rPr>
          <w:rFonts w:hint="eastAsia"/>
          <w:sz w:val="28"/>
          <w:szCs w:val="28"/>
        </w:rPr>
      </w:pPr>
      <w:r>
        <w:rPr>
          <w:rFonts w:hint="eastAsia"/>
          <w:sz w:val="28"/>
          <w:szCs w:val="28"/>
        </w:rPr>
        <w:t>歩行者中心の都市環境と安心安全な交通の実現に向けて</w:t>
      </w:r>
    </w:p>
    <w:p w14:paraId="33399C88" w14:textId="70BEEF3F" w:rsidR="00983CDA" w:rsidRDefault="00983CDA" w:rsidP="00983CDA">
      <w:pPr>
        <w:spacing w:line="300" w:lineRule="exact"/>
        <w:contextualSpacing/>
        <w:jc w:val="right"/>
      </w:pPr>
      <w:r>
        <w:rPr>
          <w:rFonts w:hint="eastAsia"/>
        </w:rPr>
        <w:t>チーム名B5　C1252667　山口大良</w:t>
      </w:r>
    </w:p>
    <w:p w14:paraId="2D1FCAE7" w14:textId="77777777" w:rsidR="00983CDA" w:rsidRDefault="00983CDA" w:rsidP="00983CDA">
      <w:pPr>
        <w:spacing w:line="300" w:lineRule="exact"/>
        <w:contextualSpacing/>
        <w:jc w:val="right"/>
      </w:pPr>
    </w:p>
    <w:p w14:paraId="23A55397" w14:textId="031F8D8E" w:rsidR="00983CDA" w:rsidRDefault="00983CDA" w:rsidP="00983CDA">
      <w:pPr>
        <w:spacing w:line="300" w:lineRule="exact"/>
        <w:contextualSpacing/>
        <w:jc w:val="left"/>
      </w:pPr>
    </w:p>
    <w:p w14:paraId="6746BAF0" w14:textId="07D6E893" w:rsidR="00BD0AF8" w:rsidRPr="00257A2F" w:rsidRDefault="00983CDA" w:rsidP="00BD0AF8">
      <w:pPr>
        <w:pStyle w:val="a9"/>
        <w:numPr>
          <w:ilvl w:val="0"/>
          <w:numId w:val="1"/>
        </w:numPr>
        <w:spacing w:line="300" w:lineRule="exact"/>
        <w:jc w:val="left"/>
        <w:rPr>
          <w:rFonts w:hint="eastAsia"/>
          <w:b/>
          <w:bCs/>
        </w:rPr>
      </w:pPr>
      <w:r w:rsidRPr="00257A2F">
        <w:rPr>
          <w:rFonts w:hint="eastAsia"/>
          <w:b/>
          <w:bCs/>
        </w:rPr>
        <w:t>他チームの発表を聞いて</w:t>
      </w:r>
    </w:p>
    <w:p w14:paraId="6C5CEBB9" w14:textId="6096A754" w:rsidR="007478CF" w:rsidRDefault="0025649F" w:rsidP="007478CF">
      <w:pPr>
        <w:spacing w:line="400" w:lineRule="exact"/>
        <w:ind w:firstLineChars="100" w:firstLine="213"/>
        <w:jc w:val="left"/>
      </w:pPr>
      <w:r>
        <w:rPr>
          <w:rFonts w:hint="eastAsia"/>
        </w:rPr>
        <w:t>他チームの発表を聞いて</w:t>
      </w:r>
      <w:r w:rsidR="00BD0AF8">
        <w:rPr>
          <w:rFonts w:hint="eastAsia"/>
        </w:rPr>
        <w:t>、自分たちのチームにはなかった視点や解決策が多く示されており、特に参考になったのは、チーム名C4の地方都市の交通構造や公共交通の在り方に着目した発表であった。地方都市では自動車依存</w:t>
      </w:r>
      <w:r w:rsidR="007478CF">
        <w:rPr>
          <w:rFonts w:hint="eastAsia"/>
        </w:rPr>
        <w:t>が進んでいる背景として、公共交通の利便性低下や生活施設の分散が指摘されていた。この指摘は、歩行者</w:t>
      </w:r>
      <w:r w:rsidR="00372AC6">
        <w:rPr>
          <w:rFonts w:hint="eastAsia"/>
        </w:rPr>
        <w:t>や公共交通利用者が減少し、結果として交通事故のリスクが高まる原因になっている点で非常に重要であると感じた。</w:t>
      </w:r>
    </w:p>
    <w:p w14:paraId="66EA716C" w14:textId="702AB938" w:rsidR="00372AC6" w:rsidRDefault="00372AC6" w:rsidP="007478CF">
      <w:pPr>
        <w:spacing w:line="400" w:lineRule="exact"/>
        <w:ind w:firstLineChars="100" w:firstLine="213"/>
        <w:jc w:val="left"/>
      </w:pPr>
      <w:r>
        <w:rPr>
          <w:rFonts w:hint="eastAsia"/>
        </w:rPr>
        <w:t>またチームvarietyの発表では、交通事故の要因を運転者の意識、道路環境、交通制度といった複数の側面から整理し、それらが相互に影響し合って問題を生み出していることが示されていた。特に、運転者の過信やながら運転といった意識の問題は、道路環境が整っていない場所ではより深刻な事故につながりやすいという指摘が印象的であった。これらの発表から、交通問題は個人の行動だけでなく、</w:t>
      </w:r>
      <w:r w:rsidR="00257A2F">
        <w:rPr>
          <w:rFonts w:hint="eastAsia"/>
        </w:rPr>
        <w:t>都市構造や交通環境全体を含めて考える必要があるという点が他の班から参考になった。</w:t>
      </w:r>
    </w:p>
    <w:p w14:paraId="2B84B889" w14:textId="77777777" w:rsidR="00257A2F" w:rsidRDefault="00257A2F" w:rsidP="007478CF">
      <w:pPr>
        <w:spacing w:line="400" w:lineRule="exact"/>
        <w:ind w:firstLineChars="100" w:firstLine="213"/>
        <w:jc w:val="left"/>
      </w:pPr>
    </w:p>
    <w:p w14:paraId="43B4A9E0" w14:textId="33DCE801" w:rsidR="00257A2F" w:rsidRPr="00257A2F" w:rsidRDefault="00257A2F" w:rsidP="00257A2F">
      <w:pPr>
        <w:pStyle w:val="a9"/>
        <w:numPr>
          <w:ilvl w:val="0"/>
          <w:numId w:val="1"/>
        </w:numPr>
        <w:spacing w:line="400" w:lineRule="exact"/>
        <w:jc w:val="left"/>
        <w:rPr>
          <w:rFonts w:hint="eastAsia"/>
          <w:b/>
          <w:bCs/>
        </w:rPr>
      </w:pPr>
      <w:r w:rsidRPr="00257A2F">
        <w:rPr>
          <w:rFonts w:hint="eastAsia"/>
          <w:b/>
          <w:bCs/>
        </w:rPr>
        <w:t>地方都市における交通問題を総合的に解決するための自分の意見</w:t>
      </w:r>
    </w:p>
    <w:p w14:paraId="653DD2E9" w14:textId="5D6B372A" w:rsidR="00B94AAC" w:rsidRDefault="00257A2F" w:rsidP="00B94AAC">
      <w:pPr>
        <w:pStyle w:val="a9"/>
        <w:spacing w:line="400" w:lineRule="exact"/>
        <w:ind w:left="390"/>
        <w:jc w:val="left"/>
      </w:pPr>
      <w:r>
        <w:rPr>
          <w:rFonts w:hint="eastAsia"/>
        </w:rPr>
        <w:t xml:space="preserve">　自分たちのチームでは、地方都市における交通問題の原因として、運転者の意識の問題、歩行者が安全に移動できない道路環境、自動車に依存した都市構造の三点を主に考えていた。そこに他チームの発表を踏まえることで</w:t>
      </w:r>
      <w:r w:rsidR="00B94AAC">
        <w:rPr>
          <w:rFonts w:hint="eastAsia"/>
        </w:rPr>
        <w:t>、公共交通の利便性低下が自動車依存を強め、その結果として歩行者の安全が軽視されやすくなるという視点が加わった。</w:t>
      </w:r>
    </w:p>
    <w:p w14:paraId="525D6FFA" w14:textId="4C767594" w:rsidR="00B94AAC" w:rsidRDefault="00B94AAC" w:rsidP="00B94AAC">
      <w:pPr>
        <w:pStyle w:val="a9"/>
        <w:spacing w:line="400" w:lineRule="exact"/>
        <w:ind w:left="390"/>
        <w:jc w:val="left"/>
      </w:pPr>
      <w:r>
        <w:rPr>
          <w:rFonts w:hint="eastAsia"/>
        </w:rPr>
        <w:t xml:space="preserve">　これらを踏まえると、地方都市の交通問題を解決するための課題は、「運転者の過信を防ぐこと」「歩行者が安心して歩ける環境を整備すること」「自動車に過度に依存</w:t>
      </w:r>
      <w:r w:rsidR="00B44B34">
        <w:rPr>
          <w:rFonts w:hint="eastAsia"/>
        </w:rPr>
        <w:t>しない都市構造を目指すこと」の三つに整理できる。運転者の過信を防ぐためには、免許更新時の安全講習や体験型の交通安全教育を通して、運転に潜む危険性を実感させることが重要である。歩行者環境の整備については、横断歩道や歩道の整備、交差点の見通し改善、信号の見直しなどを進める必要がある。</w:t>
      </w:r>
      <w:r w:rsidR="00182A81">
        <w:rPr>
          <w:rFonts w:hint="eastAsia"/>
        </w:rPr>
        <w:t>さらに、自動車に依存しないためには、生活に必要な施設を徒歩圏内に集約し、公共交通と組み合わせて移動できる都市構造を整えることが求められる。</w:t>
      </w:r>
    </w:p>
    <w:p w14:paraId="733BE91D" w14:textId="329ACD69" w:rsidR="00182A81" w:rsidRDefault="00182A81" w:rsidP="00B94AAC">
      <w:pPr>
        <w:pStyle w:val="a9"/>
        <w:spacing w:line="400" w:lineRule="exact"/>
        <w:ind w:left="390"/>
        <w:jc w:val="left"/>
      </w:pPr>
      <w:r>
        <w:rPr>
          <w:rFonts w:hint="eastAsia"/>
        </w:rPr>
        <w:t xml:space="preserve">　これらの課題を共通して解決するためには、「歩行者を中心に据えた交通視点」が</w:t>
      </w:r>
      <w:r>
        <w:rPr>
          <w:rFonts w:hint="eastAsia"/>
        </w:rPr>
        <w:lastRenderedPageBreak/>
        <w:t>重要であると考える。この視点に基づき、本レポートではビジョンとして「歩いて暮らせる安全で快適な都市環境の実現」を設定した。チームでの検討では、交通事故の防止を主な目的としていたが、他チームの発表を踏まえることで、</w:t>
      </w:r>
      <w:r w:rsidR="003F368A">
        <w:rPr>
          <w:rFonts w:hint="eastAsia"/>
        </w:rPr>
        <w:t>日常生活の利便性や移動の快適さも含めた視点が追加された。</w:t>
      </w:r>
    </w:p>
    <w:p w14:paraId="2B967FB6" w14:textId="43579E26" w:rsidR="003F368A" w:rsidRDefault="003F368A" w:rsidP="00B94AAC">
      <w:pPr>
        <w:pStyle w:val="a9"/>
        <w:spacing w:line="400" w:lineRule="exact"/>
        <w:ind w:left="390"/>
        <w:jc w:val="left"/>
      </w:pPr>
      <w:r>
        <w:rPr>
          <w:rFonts w:hint="eastAsia"/>
        </w:rPr>
        <w:t xml:space="preserve">　このビジョンを踏まえて解決策を考えると、意識面では運転者への継続的な安全教育が有効であり、環境面では歩行者空間の拡充や公共交通の利用しやすさ向上が考えられる。これらの施策の実施により、交通事故の減少だけでなく、住民が安心して外出できる生活環境の向上が期待できる。自チームでの検討に他チームの視点を加えたことで、交通問題</w:t>
      </w:r>
      <w:r w:rsidR="00491115">
        <w:rPr>
          <w:rFonts w:hint="eastAsia"/>
        </w:rPr>
        <w:t>をより多角的に捉えることができるようになったと感じた。</w:t>
      </w:r>
    </w:p>
    <w:p w14:paraId="4B056E49" w14:textId="041CAEC3" w:rsidR="004D1F65" w:rsidRDefault="004D1F65" w:rsidP="00B94AAC">
      <w:pPr>
        <w:pStyle w:val="a9"/>
        <w:spacing w:line="400" w:lineRule="exact"/>
        <w:ind w:left="390"/>
        <w:jc w:val="left"/>
        <w:rPr>
          <w:rFonts w:hint="eastAsia"/>
        </w:rPr>
      </w:pPr>
      <w:r>
        <w:rPr>
          <w:rFonts w:hint="eastAsia"/>
        </w:rPr>
        <w:t xml:space="preserve">　</w:t>
      </w:r>
      <w:r w:rsidR="00BE0901">
        <w:rPr>
          <w:rFonts w:hint="eastAsia"/>
        </w:rPr>
        <w:t>さらに、自分自身の視点として</w:t>
      </w:r>
      <w:r w:rsidR="00A20C00">
        <w:rPr>
          <w:rFonts w:hint="eastAsia"/>
        </w:rPr>
        <w:t>重要だと感じた</w:t>
      </w:r>
      <w:r w:rsidR="000E5505">
        <w:rPr>
          <w:rFonts w:hint="eastAsia"/>
        </w:rPr>
        <w:t>のは交通の安全性</w:t>
      </w:r>
      <w:r w:rsidR="009855DE">
        <w:rPr>
          <w:rFonts w:hint="eastAsia"/>
        </w:rPr>
        <w:t>を高める</w:t>
      </w:r>
      <w:r w:rsidR="00FC7500">
        <w:rPr>
          <w:rFonts w:hint="eastAsia"/>
        </w:rPr>
        <w:t>取り組みを「一時的な対策」で</w:t>
      </w:r>
      <w:r w:rsidR="00B16869">
        <w:rPr>
          <w:rFonts w:hint="eastAsia"/>
        </w:rPr>
        <w:t>終わらせないことである。交通事故対策や歩行環境の整備は</w:t>
      </w:r>
      <w:r w:rsidR="00396ECC">
        <w:rPr>
          <w:rFonts w:hint="eastAsia"/>
        </w:rPr>
        <w:t>、実施直後</w:t>
      </w:r>
      <w:r w:rsidR="00DE79AF">
        <w:rPr>
          <w:rFonts w:hint="eastAsia"/>
        </w:rPr>
        <w:t>には効果が</w:t>
      </w:r>
      <w:r w:rsidR="00BA21D2">
        <w:rPr>
          <w:rFonts w:hint="eastAsia"/>
        </w:rPr>
        <w:t>見られても</w:t>
      </w:r>
      <w:r w:rsidR="00786AD9">
        <w:rPr>
          <w:rFonts w:hint="eastAsia"/>
        </w:rPr>
        <w:t>、時間の経過</w:t>
      </w:r>
      <w:r w:rsidR="00841E92">
        <w:rPr>
          <w:rFonts w:hint="eastAsia"/>
        </w:rPr>
        <w:t>と共に</w:t>
      </w:r>
      <w:r w:rsidR="00326B67">
        <w:rPr>
          <w:rFonts w:hint="eastAsia"/>
        </w:rPr>
        <w:t>人々が</w:t>
      </w:r>
      <w:r w:rsidR="00D2434E">
        <w:rPr>
          <w:rFonts w:hint="eastAsia"/>
        </w:rPr>
        <w:t>慣れてしまい、注意意識が低下する可能性がある</w:t>
      </w:r>
      <w:r w:rsidR="00A54428">
        <w:rPr>
          <w:rFonts w:hint="eastAsia"/>
        </w:rPr>
        <w:t>。</w:t>
      </w:r>
      <w:r w:rsidR="004D37E3">
        <w:rPr>
          <w:rFonts w:hint="eastAsia"/>
        </w:rPr>
        <w:t>そのため、</w:t>
      </w:r>
      <w:r w:rsidR="001E5A17">
        <w:rPr>
          <w:rFonts w:hint="eastAsia"/>
        </w:rPr>
        <w:t>定期的な見直し</w:t>
      </w:r>
      <w:r w:rsidR="00565572">
        <w:rPr>
          <w:rFonts w:hint="eastAsia"/>
        </w:rPr>
        <w:t>や改善を行い、常に安全について考える</w:t>
      </w:r>
      <w:r w:rsidR="00A32D09">
        <w:rPr>
          <w:rFonts w:hint="eastAsia"/>
        </w:rPr>
        <w:t>機会を設けることが必要であると考える</w:t>
      </w:r>
      <w:r w:rsidR="005135DC">
        <w:rPr>
          <w:rFonts w:hint="eastAsia"/>
        </w:rPr>
        <w:t>。また、歩行者や運転者を単に「守られる側</w:t>
      </w:r>
      <w:r w:rsidR="00F26FF8">
        <w:rPr>
          <w:rFonts w:hint="eastAsia"/>
        </w:rPr>
        <w:t>」「注意される側</w:t>
      </w:r>
      <w:r w:rsidR="004B4072">
        <w:rPr>
          <w:rFonts w:hint="eastAsia"/>
        </w:rPr>
        <w:t>」として捉えるのはなく、地域の一員</w:t>
      </w:r>
      <w:r w:rsidR="00BB301F">
        <w:rPr>
          <w:rFonts w:hint="eastAsia"/>
        </w:rPr>
        <w:t>として交通環境</w:t>
      </w:r>
      <w:r w:rsidR="0047297E">
        <w:rPr>
          <w:rFonts w:hint="eastAsia"/>
        </w:rPr>
        <w:t>づくりに参加させる</w:t>
      </w:r>
      <w:r w:rsidR="00C83746">
        <w:rPr>
          <w:rFonts w:hint="eastAsia"/>
        </w:rPr>
        <w:t>視点も</w:t>
      </w:r>
      <w:r w:rsidR="006B45C5">
        <w:rPr>
          <w:rFonts w:hint="eastAsia"/>
        </w:rPr>
        <w:t>重要である。地域住民</w:t>
      </w:r>
      <w:r w:rsidR="00DE62B6">
        <w:rPr>
          <w:rFonts w:hint="eastAsia"/>
        </w:rPr>
        <w:t>が道路の危険</w:t>
      </w:r>
      <w:r w:rsidR="00A64992">
        <w:rPr>
          <w:rFonts w:hint="eastAsia"/>
        </w:rPr>
        <w:t>箇所</w:t>
      </w:r>
      <w:r w:rsidR="000B68F9">
        <w:rPr>
          <w:rFonts w:hint="eastAsia"/>
        </w:rPr>
        <w:t>を話し合った</w:t>
      </w:r>
      <w:r w:rsidR="00B76858">
        <w:rPr>
          <w:rFonts w:hint="eastAsia"/>
        </w:rPr>
        <w:t>り、</w:t>
      </w:r>
      <w:r w:rsidR="00D50A81">
        <w:rPr>
          <w:rFonts w:hint="eastAsia"/>
        </w:rPr>
        <w:t>改善点を共有したりすることで</w:t>
      </w:r>
      <w:r w:rsidR="00EF2CA5">
        <w:rPr>
          <w:rFonts w:hint="eastAsia"/>
        </w:rPr>
        <w:t>、交通問題を</w:t>
      </w:r>
      <w:r w:rsidR="00B41715">
        <w:rPr>
          <w:rFonts w:hint="eastAsia"/>
        </w:rPr>
        <w:t>自分事として捉える意識が高まると考えられる</w:t>
      </w:r>
      <w:r w:rsidR="00F7433D">
        <w:rPr>
          <w:rFonts w:hint="eastAsia"/>
        </w:rPr>
        <w:t>。このような意識の変化は、結果として</w:t>
      </w:r>
      <w:r w:rsidR="000F0C85">
        <w:rPr>
          <w:rFonts w:hint="eastAsia"/>
        </w:rPr>
        <w:t>安全な行動に</w:t>
      </w:r>
      <w:r w:rsidR="00845A06">
        <w:rPr>
          <w:rFonts w:hint="eastAsia"/>
        </w:rPr>
        <w:t>つながりやすい。歩いて暮らせる</w:t>
      </w:r>
      <w:r w:rsidR="006219F5">
        <w:rPr>
          <w:rFonts w:hint="eastAsia"/>
        </w:rPr>
        <w:t>都市環境の実現は、交通事故</w:t>
      </w:r>
      <w:r w:rsidR="00206C97">
        <w:rPr>
          <w:rFonts w:hint="eastAsia"/>
        </w:rPr>
        <w:t>の減少</w:t>
      </w:r>
      <w:r w:rsidR="005F6158">
        <w:rPr>
          <w:rFonts w:hint="eastAsia"/>
        </w:rPr>
        <w:t>だけでなく、人々の</w:t>
      </w:r>
      <w:r w:rsidR="0047614E">
        <w:rPr>
          <w:rFonts w:hint="eastAsia"/>
        </w:rPr>
        <w:t>生活の質の向上にも寄与する。日常</w:t>
      </w:r>
      <w:r w:rsidR="00E7044B">
        <w:rPr>
          <w:rFonts w:hint="eastAsia"/>
        </w:rPr>
        <w:t>的に歩く機会が増えることで、健康面</w:t>
      </w:r>
      <w:r w:rsidR="00572570">
        <w:rPr>
          <w:rFonts w:hint="eastAsia"/>
        </w:rPr>
        <w:t>や地域コミュニティの活性化といった</w:t>
      </w:r>
      <w:r w:rsidR="00E32E89">
        <w:rPr>
          <w:rFonts w:hint="eastAsia"/>
        </w:rPr>
        <w:t>副次的な効果も</w:t>
      </w:r>
      <w:r w:rsidR="0044502A">
        <w:rPr>
          <w:rFonts w:hint="eastAsia"/>
        </w:rPr>
        <w:t>期待できる。以上のことから、地方都市</w:t>
      </w:r>
      <w:r w:rsidR="009C4CCE">
        <w:rPr>
          <w:rFonts w:hint="eastAsia"/>
        </w:rPr>
        <w:t>における交通問題の解決</w:t>
      </w:r>
      <w:r w:rsidR="002D6B47">
        <w:rPr>
          <w:rFonts w:hint="eastAsia"/>
        </w:rPr>
        <w:t>には、安全性、利便性、住民意識の三点</w:t>
      </w:r>
      <w:r w:rsidR="00EB03B4">
        <w:rPr>
          <w:rFonts w:hint="eastAsia"/>
        </w:rPr>
        <w:t>を継続的に結び付けて考えることが</w:t>
      </w:r>
      <w:r w:rsidR="00A66DA3">
        <w:rPr>
          <w:rFonts w:hint="eastAsia"/>
        </w:rPr>
        <w:t>重要であると考える。</w:t>
      </w:r>
    </w:p>
    <w:p w14:paraId="6FE431FB" w14:textId="289835AF" w:rsidR="00491115" w:rsidRDefault="00491115" w:rsidP="00491115">
      <w:pPr>
        <w:pStyle w:val="a9"/>
        <w:spacing w:line="400" w:lineRule="exact"/>
        <w:ind w:left="390"/>
        <w:jc w:val="left"/>
        <w:rPr>
          <w:rFonts w:hint="eastAsia"/>
        </w:rPr>
      </w:pPr>
      <w:r>
        <w:rPr>
          <w:rFonts w:hint="eastAsia"/>
        </w:rPr>
        <w:t xml:space="preserve">　ただし、これらの施策には費用や時間がかかるという課題があり、行政や地域住民の理解と協力を得ながら進めていく必要がある。実現可能性や優先順位についても検討を深めていくことが重要であると考える。</w:t>
      </w:r>
    </w:p>
    <w:sectPr w:rsidR="00491115" w:rsidSect="007D020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AndChars" w:linePitch="360"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21AA" w14:textId="77777777" w:rsidR="007D020D" w:rsidRDefault="007D020D" w:rsidP="007D020D">
      <w:r>
        <w:separator/>
      </w:r>
    </w:p>
  </w:endnote>
  <w:endnote w:type="continuationSeparator" w:id="0">
    <w:p w14:paraId="5B37E780" w14:textId="77777777" w:rsidR="007D020D" w:rsidRDefault="007D020D" w:rsidP="007D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8FE6" w14:textId="77777777" w:rsidR="007D020D" w:rsidRDefault="007D020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6EB0" w14:textId="77777777" w:rsidR="007D020D" w:rsidRDefault="007D020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17E3" w14:textId="77777777" w:rsidR="007D020D" w:rsidRDefault="007D020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76AE" w14:textId="77777777" w:rsidR="007D020D" w:rsidRDefault="007D020D" w:rsidP="007D020D">
      <w:r>
        <w:separator/>
      </w:r>
    </w:p>
  </w:footnote>
  <w:footnote w:type="continuationSeparator" w:id="0">
    <w:p w14:paraId="038A9954" w14:textId="77777777" w:rsidR="007D020D" w:rsidRDefault="007D020D" w:rsidP="007D0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50F2" w14:textId="77777777" w:rsidR="007D020D" w:rsidRDefault="007D020D" w:rsidP="007D020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EF8B" w14:textId="77777777" w:rsidR="007D020D" w:rsidRDefault="007D020D" w:rsidP="007D020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FC56" w14:textId="77777777" w:rsidR="007D020D" w:rsidRDefault="007D020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30B95"/>
    <w:multiLevelType w:val="hybridMultilevel"/>
    <w:tmpl w:val="57AA8C4A"/>
    <w:lvl w:ilvl="0" w:tplc="85FCBA22">
      <w:start w:val="1"/>
      <w:numFmt w:val="upperLetter"/>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956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0D"/>
    <w:rsid w:val="000B68F9"/>
    <w:rsid w:val="000E0EF0"/>
    <w:rsid w:val="000E5505"/>
    <w:rsid w:val="000F0C85"/>
    <w:rsid w:val="00182A81"/>
    <w:rsid w:val="001C5E1C"/>
    <w:rsid w:val="001E5A17"/>
    <w:rsid w:val="00206C97"/>
    <w:rsid w:val="0025649F"/>
    <w:rsid w:val="00257A2F"/>
    <w:rsid w:val="002D6B47"/>
    <w:rsid w:val="00326B67"/>
    <w:rsid w:val="00372AC6"/>
    <w:rsid w:val="00396ECC"/>
    <w:rsid w:val="003F368A"/>
    <w:rsid w:val="00414330"/>
    <w:rsid w:val="0044502A"/>
    <w:rsid w:val="0047297E"/>
    <w:rsid w:val="0047614E"/>
    <w:rsid w:val="00491115"/>
    <w:rsid w:val="004B4072"/>
    <w:rsid w:val="004D1F65"/>
    <w:rsid w:val="004D37E3"/>
    <w:rsid w:val="005135DC"/>
    <w:rsid w:val="00565572"/>
    <w:rsid w:val="00572570"/>
    <w:rsid w:val="005F6158"/>
    <w:rsid w:val="006219F5"/>
    <w:rsid w:val="006B45C5"/>
    <w:rsid w:val="0071644A"/>
    <w:rsid w:val="007478CF"/>
    <w:rsid w:val="00786AD9"/>
    <w:rsid w:val="007D020D"/>
    <w:rsid w:val="008259A3"/>
    <w:rsid w:val="00841E92"/>
    <w:rsid w:val="00845A06"/>
    <w:rsid w:val="00983CDA"/>
    <w:rsid w:val="009855DE"/>
    <w:rsid w:val="009C4CCE"/>
    <w:rsid w:val="00A20C00"/>
    <w:rsid w:val="00A32D09"/>
    <w:rsid w:val="00A54428"/>
    <w:rsid w:val="00A64992"/>
    <w:rsid w:val="00A66DA3"/>
    <w:rsid w:val="00B16869"/>
    <w:rsid w:val="00B41715"/>
    <w:rsid w:val="00B44B34"/>
    <w:rsid w:val="00B76858"/>
    <w:rsid w:val="00B94AAC"/>
    <w:rsid w:val="00BA21D2"/>
    <w:rsid w:val="00BB301F"/>
    <w:rsid w:val="00BD0AF8"/>
    <w:rsid w:val="00BE0901"/>
    <w:rsid w:val="00C83746"/>
    <w:rsid w:val="00D2434E"/>
    <w:rsid w:val="00D50A81"/>
    <w:rsid w:val="00DE62B6"/>
    <w:rsid w:val="00DE79AF"/>
    <w:rsid w:val="00E32E89"/>
    <w:rsid w:val="00E7044B"/>
    <w:rsid w:val="00EB03B4"/>
    <w:rsid w:val="00EF2CA5"/>
    <w:rsid w:val="00F26FF8"/>
    <w:rsid w:val="00F7433D"/>
    <w:rsid w:val="00FC7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3D8E3D"/>
  <w15:chartTrackingRefBased/>
  <w15:docId w15:val="{25008E57-C3BF-44D8-9DE8-035A68D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02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02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02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02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02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02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02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02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02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02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02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02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02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02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02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02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02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02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02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0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2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0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20D"/>
    <w:pPr>
      <w:spacing w:before="160" w:after="160"/>
      <w:jc w:val="center"/>
    </w:pPr>
    <w:rPr>
      <w:i/>
      <w:iCs/>
      <w:color w:val="404040" w:themeColor="text1" w:themeTint="BF"/>
    </w:rPr>
  </w:style>
  <w:style w:type="character" w:customStyle="1" w:styleId="a8">
    <w:name w:val="引用文 (文字)"/>
    <w:basedOn w:val="a0"/>
    <w:link w:val="a7"/>
    <w:uiPriority w:val="29"/>
    <w:rsid w:val="007D020D"/>
    <w:rPr>
      <w:i/>
      <w:iCs/>
      <w:color w:val="404040" w:themeColor="text1" w:themeTint="BF"/>
    </w:rPr>
  </w:style>
  <w:style w:type="paragraph" w:styleId="a9">
    <w:name w:val="List Paragraph"/>
    <w:basedOn w:val="a"/>
    <w:uiPriority w:val="34"/>
    <w:qFormat/>
    <w:rsid w:val="007D020D"/>
    <w:pPr>
      <w:ind w:left="720"/>
      <w:contextualSpacing/>
    </w:pPr>
  </w:style>
  <w:style w:type="character" w:styleId="21">
    <w:name w:val="Intense Emphasis"/>
    <w:basedOn w:val="a0"/>
    <w:uiPriority w:val="21"/>
    <w:qFormat/>
    <w:rsid w:val="007D020D"/>
    <w:rPr>
      <w:i/>
      <w:iCs/>
      <w:color w:val="0F4761" w:themeColor="accent1" w:themeShade="BF"/>
    </w:rPr>
  </w:style>
  <w:style w:type="paragraph" w:styleId="22">
    <w:name w:val="Intense Quote"/>
    <w:basedOn w:val="a"/>
    <w:next w:val="a"/>
    <w:link w:val="23"/>
    <w:uiPriority w:val="30"/>
    <w:qFormat/>
    <w:rsid w:val="007D0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020D"/>
    <w:rPr>
      <w:i/>
      <w:iCs/>
      <w:color w:val="0F4761" w:themeColor="accent1" w:themeShade="BF"/>
    </w:rPr>
  </w:style>
  <w:style w:type="character" w:styleId="24">
    <w:name w:val="Intense Reference"/>
    <w:basedOn w:val="a0"/>
    <w:uiPriority w:val="32"/>
    <w:qFormat/>
    <w:rsid w:val="007D020D"/>
    <w:rPr>
      <w:b/>
      <w:bCs/>
      <w:smallCaps/>
      <w:color w:val="0F4761" w:themeColor="accent1" w:themeShade="BF"/>
      <w:spacing w:val="5"/>
    </w:rPr>
  </w:style>
  <w:style w:type="paragraph" w:styleId="aa">
    <w:name w:val="header"/>
    <w:basedOn w:val="a"/>
    <w:link w:val="ab"/>
    <w:uiPriority w:val="99"/>
    <w:unhideWhenUsed/>
    <w:rsid w:val="007D020D"/>
    <w:pPr>
      <w:tabs>
        <w:tab w:val="center" w:pos="4252"/>
        <w:tab w:val="right" w:pos="8504"/>
      </w:tabs>
      <w:snapToGrid w:val="0"/>
    </w:pPr>
  </w:style>
  <w:style w:type="character" w:customStyle="1" w:styleId="ab">
    <w:name w:val="ヘッダー (文字)"/>
    <w:basedOn w:val="a0"/>
    <w:link w:val="aa"/>
    <w:uiPriority w:val="99"/>
    <w:rsid w:val="007D020D"/>
  </w:style>
  <w:style w:type="paragraph" w:styleId="ac">
    <w:name w:val="footer"/>
    <w:basedOn w:val="a"/>
    <w:link w:val="ad"/>
    <w:uiPriority w:val="99"/>
    <w:unhideWhenUsed/>
    <w:rsid w:val="007D020D"/>
    <w:pPr>
      <w:tabs>
        <w:tab w:val="center" w:pos="4252"/>
        <w:tab w:val="right" w:pos="8504"/>
      </w:tabs>
      <w:snapToGrid w:val="0"/>
    </w:pPr>
  </w:style>
  <w:style w:type="character" w:customStyle="1" w:styleId="ad">
    <w:name w:val="フッター (文字)"/>
    <w:basedOn w:val="a0"/>
    <w:link w:val="ac"/>
    <w:uiPriority w:val="99"/>
    <w:rsid w:val="007D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大良 山口</dc:creator>
  <cp:keywords/>
  <dc:description/>
  <cp:lastModifiedBy>大良 山口</cp:lastModifiedBy>
  <cp:revision>50</cp:revision>
  <dcterms:created xsi:type="dcterms:W3CDTF">2026-01-31T03:05:00Z</dcterms:created>
  <dcterms:modified xsi:type="dcterms:W3CDTF">2026-01-31T05:50:00Z</dcterms:modified>
</cp:coreProperties>
</file>